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275" w:rsidRDefault="00DE7275" w:rsidP="00DE7275">
      <w:pPr>
        <w:pStyle w:val="Heading2"/>
        <w:jc w:val="center"/>
        <w:rPr>
          <w:b w:val="0"/>
          <w:bCs w:val="0"/>
        </w:rPr>
      </w:pPr>
      <w:r>
        <w:rPr>
          <w:u w:val="single" w:color="000000"/>
        </w:rPr>
        <w:t>ARTICLE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XXX</w:t>
      </w:r>
    </w:p>
    <w:p w:rsidR="00DE7275" w:rsidRDefault="00DE7275" w:rsidP="00DE7275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DE7275" w:rsidRDefault="00DE7275" w:rsidP="00DE7275">
      <w:pPr>
        <w:pStyle w:val="BodyText"/>
        <w:spacing w:before="69"/>
        <w:ind w:left="3426"/>
      </w:pPr>
      <w:r>
        <w:rPr>
          <w:u w:val="single" w:color="000000"/>
        </w:rPr>
        <w:t>OUTSIDE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EMPLOYMENT</w:t>
      </w:r>
    </w:p>
    <w:p w:rsidR="00DE7275" w:rsidRDefault="00DE7275" w:rsidP="00DE727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DE7275" w:rsidRDefault="00DE7275" w:rsidP="00DE7275">
      <w:pPr>
        <w:pStyle w:val="BodyText"/>
        <w:spacing w:before="69"/>
        <w:ind w:left="1160" w:right="396" w:firstLine="720"/>
      </w:pPr>
      <w:r>
        <w:t>The</w:t>
      </w:r>
      <w:r>
        <w:rPr>
          <w:spacing w:val="-5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bargaining</w:t>
      </w:r>
      <w:r>
        <w:rPr>
          <w:spacing w:val="-6"/>
        </w:rPr>
        <w:t xml:space="preserve"> </w:t>
      </w:r>
      <w:r>
        <w:t>unit,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scholarship</w:t>
      </w:r>
      <w:r>
        <w:rPr>
          <w:spacing w:val="-6"/>
        </w:rPr>
        <w:t xml:space="preserve"> </w:t>
      </w:r>
      <w:r>
        <w:t>responsibilities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outlined in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Agreement,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Rider</w:t>
      </w:r>
      <w:r>
        <w:rPr>
          <w:spacing w:val="-4"/>
        </w:rPr>
        <w:t xml:space="preserve"> </w:t>
      </w:r>
      <w:r>
        <w:t>University.</w:t>
      </w:r>
      <w:r>
        <w:rPr>
          <w:spacing w:val="51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employment,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or not</w:t>
      </w:r>
      <w:r>
        <w:rPr>
          <w:spacing w:val="-5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competence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member,</w:t>
      </w:r>
      <w:r>
        <w:rPr>
          <w:spacing w:val="-5"/>
        </w:rPr>
        <w:t xml:space="preserve"> </w:t>
      </w:r>
      <w:r>
        <w:t>which involves</w:t>
      </w:r>
      <w:r>
        <w:rPr>
          <w:spacing w:val="-5"/>
        </w:rPr>
        <w:t xml:space="preserve"> </w:t>
      </w:r>
      <w:r>
        <w:t>(1)</w:t>
      </w:r>
      <w:r>
        <w:rPr>
          <w:spacing w:val="-5"/>
        </w:rPr>
        <w:t xml:space="preserve"> </w:t>
      </w:r>
      <w:r>
        <w:t>commitments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conflict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normal</w:t>
      </w:r>
      <w:r>
        <w:rPr>
          <w:spacing w:val="-5"/>
        </w:rPr>
        <w:t xml:space="preserve"> </w:t>
      </w:r>
      <w:r>
        <w:t>workweek performance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individual’s</w:t>
      </w:r>
      <w:r>
        <w:rPr>
          <w:spacing w:val="-5"/>
        </w:rPr>
        <w:t xml:space="preserve"> </w:t>
      </w:r>
      <w:r>
        <w:t>responsibilities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Rider</w:t>
      </w:r>
      <w:r>
        <w:rPr>
          <w:spacing w:val="-5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(2)</w:t>
      </w:r>
      <w:r>
        <w:rPr>
          <w:spacing w:val="-5"/>
        </w:rPr>
        <w:t xml:space="preserve"> </w:t>
      </w:r>
      <w:r>
        <w:t>any rendering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performed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Rider University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institution</w:t>
      </w:r>
      <w:r>
        <w:rPr>
          <w:spacing w:val="-4"/>
        </w:rPr>
        <w:t xml:space="preserve"> </w:t>
      </w:r>
      <w:r>
        <w:t>offering</w:t>
      </w:r>
      <w:r>
        <w:rPr>
          <w:spacing w:val="-5"/>
        </w:rPr>
        <w:t xml:space="preserve"> </w:t>
      </w:r>
      <w:r>
        <w:t>post-secondary</w:t>
      </w:r>
      <w:r>
        <w:rPr>
          <w:spacing w:val="-4"/>
        </w:rPr>
        <w:t xml:space="preserve"> </w:t>
      </w:r>
      <w:r>
        <w:t>education,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(3) being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organization,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reported,</w:t>
      </w:r>
      <w:r>
        <w:rPr>
          <w:spacing w:val="-5"/>
        </w:rPr>
        <w:t xml:space="preserve"> </w:t>
      </w:r>
      <w:r>
        <w:t>in writing,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commencement,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member's</w:t>
      </w:r>
      <w:r>
        <w:rPr>
          <w:spacing w:val="-5"/>
        </w:rPr>
        <w:t xml:space="preserve"> </w:t>
      </w:r>
      <w:r>
        <w:t>dean 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Athletics.</w:t>
      </w:r>
    </w:p>
    <w:p w:rsidR="00DE7275" w:rsidRDefault="00DE7275" w:rsidP="00DE72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7275" w:rsidRDefault="00DE7275" w:rsidP="00DE7275">
      <w:pPr>
        <w:pStyle w:val="BodyText"/>
        <w:spacing w:line="242" w:lineRule="auto"/>
        <w:ind w:left="1160" w:right="446" w:firstLine="720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Athletics</w:t>
      </w:r>
      <w:r>
        <w:rPr>
          <w:spacing w:val="-4"/>
        </w:rPr>
        <w:t xml:space="preserve"> </w:t>
      </w:r>
      <w:r>
        <w:t>determines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outside</w:t>
      </w:r>
      <w:r>
        <w:rPr>
          <w:w w:val="99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t>impinges</w:t>
      </w:r>
      <w:r>
        <w:rPr>
          <w:spacing w:val="-5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conflicts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individual's</w:t>
      </w:r>
      <w:r>
        <w:rPr>
          <w:spacing w:val="-5"/>
        </w:rPr>
        <w:t xml:space="preserve"> </w:t>
      </w:r>
      <w:r>
        <w:t>professional</w:t>
      </w:r>
    </w:p>
    <w:p w:rsidR="00DE7275" w:rsidRDefault="00DE7275" w:rsidP="00DE7275">
      <w:pPr>
        <w:pStyle w:val="BodyText"/>
        <w:spacing w:before="39"/>
        <w:ind w:left="1160" w:right="367"/>
      </w:pPr>
      <w:r>
        <w:t>responsibilities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Rider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competes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offered by</w:t>
      </w:r>
      <w:r>
        <w:rPr>
          <w:spacing w:val="-5"/>
        </w:rPr>
        <w:t xml:space="preserve"> </w:t>
      </w:r>
      <w:r>
        <w:t>Rider</w:t>
      </w:r>
      <w:r>
        <w:rPr>
          <w:spacing w:val="-4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he/she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refrain</w:t>
      </w:r>
      <w:r>
        <w:rPr>
          <w:spacing w:val="-4"/>
        </w:rPr>
        <w:t xml:space="preserve"> </w:t>
      </w:r>
      <w:r>
        <w:t>from</w:t>
      </w:r>
      <w:r>
        <w:rPr>
          <w:w w:val="99"/>
        </w:rPr>
        <w:t xml:space="preserve"> </w:t>
      </w:r>
      <w:r>
        <w:t>engaging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employment,</w:t>
      </w:r>
      <w:r>
        <w:rPr>
          <w:spacing w:val="-7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determination</w:t>
      </w:r>
      <w:r>
        <w:rPr>
          <w:spacing w:val="-6"/>
        </w:rPr>
        <w:t xml:space="preserve"> </w:t>
      </w:r>
      <w:r>
        <w:t>shall</w:t>
      </w:r>
      <w:r>
        <w:rPr>
          <w:w w:val="99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arbitrary.</w:t>
      </w:r>
      <w:r>
        <w:rPr>
          <w:spacing w:val="5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determination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greivable</w:t>
      </w:r>
      <w:r>
        <w:rPr>
          <w:spacing w:val="-4"/>
        </w:rPr>
        <w:t xml:space="preserve"> </w:t>
      </w:r>
      <w:r>
        <w:t>pursuant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Article</w:t>
      </w:r>
      <w:r>
        <w:rPr>
          <w:w w:val="99"/>
        </w:rPr>
        <w:t xml:space="preserve"> </w:t>
      </w:r>
      <w:r>
        <w:t>XXII</w:t>
      </w:r>
      <w:r>
        <w:rPr>
          <w:spacing w:val="-5"/>
        </w:rPr>
        <w:t xml:space="preserve"> </w:t>
      </w:r>
      <w:r>
        <w:t>("Grievance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Arbitration"),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forth</w:t>
      </w:r>
      <w:r>
        <w:rPr>
          <w:spacing w:val="-5"/>
        </w:rPr>
        <w:t xml:space="preserve"> </w:t>
      </w:r>
      <w:r>
        <w:t>elsewhere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Agreement. However,</w:t>
      </w:r>
      <w:r>
        <w:rPr>
          <w:spacing w:val="-6"/>
        </w:rPr>
        <w:t xml:space="preserve"> </w:t>
      </w:r>
      <w:r>
        <w:t>pending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determination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grievance,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individual</w:t>
      </w:r>
      <w:r>
        <w:rPr>
          <w:w w:val="99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refrain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engaging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employment, unless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alleges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immediate</w:t>
      </w:r>
      <w:r>
        <w:rPr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irreparable</w:t>
      </w:r>
      <w:r>
        <w:rPr>
          <w:spacing w:val="-4"/>
        </w:rPr>
        <w:t xml:space="preserve"> </w:t>
      </w:r>
      <w:r>
        <w:t>harm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invoke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expedited</w:t>
      </w:r>
      <w:r>
        <w:rPr>
          <w:spacing w:val="-5"/>
        </w:rPr>
        <w:t xml:space="preserve"> </w:t>
      </w:r>
      <w:r>
        <w:t>arbitration</w:t>
      </w:r>
      <w:r>
        <w:rPr>
          <w:spacing w:val="-4"/>
        </w:rPr>
        <w:t xml:space="preserve"> </w:t>
      </w:r>
      <w:r>
        <w:t>provision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Article</w:t>
      </w:r>
      <w:r>
        <w:rPr>
          <w:spacing w:val="-5"/>
        </w:rPr>
        <w:t xml:space="preserve"> </w:t>
      </w:r>
      <w:r>
        <w:t>XXII,</w:t>
      </w:r>
      <w:r>
        <w:rPr>
          <w:spacing w:val="-4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cease</w:t>
      </w:r>
      <w:r>
        <w:rPr>
          <w:spacing w:val="-5"/>
        </w:rPr>
        <w:t xml:space="preserve"> </w:t>
      </w:r>
      <w:r>
        <w:t>and desist</w:t>
      </w:r>
      <w:r>
        <w:rPr>
          <w:spacing w:val="-8"/>
        </w:rPr>
        <w:t xml:space="preserve"> </w:t>
      </w:r>
      <w:r>
        <w:t>provision</w:t>
      </w:r>
      <w:r>
        <w:rPr>
          <w:spacing w:val="-8"/>
        </w:rPr>
        <w:t xml:space="preserve"> </w:t>
      </w:r>
      <w:r>
        <w:t>contained</w:t>
      </w:r>
      <w:r>
        <w:rPr>
          <w:spacing w:val="-7"/>
        </w:rPr>
        <w:t xml:space="preserve"> </w:t>
      </w:r>
      <w:r>
        <w:t>therein.</w:t>
      </w:r>
    </w:p>
    <w:p w:rsidR="00DE7275" w:rsidRDefault="00DE7275" w:rsidP="00DE727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DE7275" w:rsidRDefault="00DE7275" w:rsidP="00DE7275">
      <w:pPr>
        <w:pStyle w:val="BodyText"/>
        <w:spacing w:line="239" w:lineRule="auto"/>
        <w:ind w:left="1160" w:right="446" w:firstLine="720"/>
      </w:pPr>
      <w:r>
        <w:t>Copies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employment and any determinable response to such reports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filed 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3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AAUP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 determination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filed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AAUP 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Athletics.</w:t>
      </w:r>
    </w:p>
    <w:p w:rsidR="00DE7275" w:rsidRDefault="00DE7275" w:rsidP="00DE72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7275" w:rsidRDefault="00DE7275" w:rsidP="00DE7275">
      <w:pPr>
        <w:pStyle w:val="BodyText"/>
        <w:ind w:left="1160" w:right="446" w:firstLine="720"/>
      </w:pPr>
      <w:r>
        <w:t>Outside</w:t>
      </w:r>
      <w:r>
        <w:rPr>
          <w:spacing w:val="-6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involve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rendering</w:t>
      </w:r>
      <w:r>
        <w:rPr>
          <w:spacing w:val="-6"/>
        </w:rPr>
        <w:t xml:space="preserve"> </w:t>
      </w:r>
      <w:r>
        <w:t>of professional</w:t>
      </w:r>
      <w:r>
        <w:rPr>
          <w:spacing w:val="-5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performed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Rider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and which</w:t>
      </w:r>
      <w:r>
        <w:rPr>
          <w:spacing w:val="-4"/>
        </w:rPr>
        <w:t xml:space="preserve"> </w:t>
      </w:r>
      <w:r>
        <w:t>occurs</w:t>
      </w:r>
      <w:r>
        <w:rPr>
          <w:spacing w:val="-4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summer</w:t>
      </w:r>
      <w:r>
        <w:rPr>
          <w:spacing w:val="-3"/>
        </w:rPr>
        <w:t xml:space="preserve"> </w:t>
      </w:r>
      <w:r>
        <w:t>periods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vacation</w:t>
      </w:r>
      <w:r>
        <w:rPr>
          <w:spacing w:val="-3"/>
        </w:rPr>
        <w:t xml:space="preserve"> </w:t>
      </w:r>
      <w:r>
        <w:t>period need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reported.</w:t>
      </w:r>
    </w:p>
    <w:p w:rsidR="00DE7275" w:rsidRDefault="00DE7275" w:rsidP="00DE7275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432BBD" w:rsidRDefault="00432BBD">
      <w:bookmarkStart w:id="0" w:name="_GoBack"/>
      <w:bookmarkEnd w:id="0"/>
    </w:p>
    <w:sectPr w:rsidR="00432BBD" w:rsidSect="00ED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75"/>
    <w:rsid w:val="00432BBD"/>
    <w:rsid w:val="00DE7275"/>
    <w:rsid w:val="00E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ABF5"/>
  <w14:defaultImageDpi w14:val="32767"/>
  <w15:chartTrackingRefBased/>
  <w15:docId w15:val="{A3FD75EF-D95E-B541-BCAA-C9CDAFDB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rsid w:val="00DE7275"/>
    <w:pPr>
      <w:widowControl w:val="0"/>
    </w:pPr>
    <w:rPr>
      <w:rFonts w:asciiTheme="minorHAnsi" w:hAnsiTheme="minorHAnsi"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DE7275"/>
    <w:pPr>
      <w:ind w:left="8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E7275"/>
    <w:rPr>
      <w:rFonts w:eastAsia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DE7275"/>
    <w:pPr>
      <w:ind w:left="18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E727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Dewberry</dc:creator>
  <cp:keywords/>
  <dc:description/>
  <cp:lastModifiedBy>David Dewberry</cp:lastModifiedBy>
  <cp:revision>1</cp:revision>
  <dcterms:created xsi:type="dcterms:W3CDTF">2018-03-22T19:46:00Z</dcterms:created>
  <dcterms:modified xsi:type="dcterms:W3CDTF">2018-03-22T19:46:00Z</dcterms:modified>
</cp:coreProperties>
</file>