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CF" w:rsidRDefault="00DE16CF" w:rsidP="00DE16CF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16CF" w:rsidRDefault="00DE16CF" w:rsidP="00DE16CF">
      <w:pPr>
        <w:pStyle w:val="BodyText"/>
        <w:spacing w:before="69"/>
        <w:ind w:left="3259"/>
      </w:pPr>
      <w:r>
        <w:rPr>
          <w:u w:val="single" w:color="000000"/>
        </w:rPr>
        <w:t>ACADEMIC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DEPARTMENTS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numPr>
          <w:ilvl w:val="0"/>
          <w:numId w:val="2"/>
        </w:numPr>
        <w:tabs>
          <w:tab w:val="left" w:pos="1880"/>
        </w:tabs>
        <w:spacing w:before="69"/>
        <w:jc w:val="left"/>
      </w:pPr>
      <w:r>
        <w:rPr>
          <w:u w:val="single" w:color="000000"/>
        </w:rPr>
        <w:t>Department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Structure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/>
        <w:ind w:left="1160" w:right="406" w:firstLine="72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(4) tenured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to that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(Appointments)</w:t>
      </w:r>
      <w:r>
        <w:rPr>
          <w:spacing w:val="-4"/>
        </w:rPr>
        <w:t xml:space="preserve"> </w:t>
      </w:r>
      <w:r>
        <w:t>or Article</w:t>
      </w:r>
      <w:r>
        <w:rPr>
          <w:spacing w:val="-4"/>
        </w:rPr>
        <w:t xml:space="preserve"> </w:t>
      </w:r>
      <w:r>
        <w:t>XXXVII</w:t>
      </w:r>
      <w:r>
        <w:rPr>
          <w:spacing w:val="-3"/>
        </w:rPr>
        <w:t xml:space="preserve"> </w:t>
      </w:r>
      <w:r>
        <w:t>(Transfer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Faculty).</w:t>
      </w:r>
      <w:r>
        <w:rPr>
          <w:spacing w:val="5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headed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reappointed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prescribed 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  <w:r>
        <w:rPr>
          <w:spacing w:val="5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chairpersons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 unit;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chairpersons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status.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chairperson’s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load equivalent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load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 his/her</w:t>
      </w:r>
      <w:r>
        <w:rPr>
          <w:spacing w:val="-6"/>
        </w:rPr>
        <w:t xml:space="preserve"> </w:t>
      </w:r>
      <w:r>
        <w:t>college/school,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XXVII</w:t>
      </w:r>
      <w:r>
        <w:rPr>
          <w:spacing w:val="-6"/>
        </w:rPr>
        <w:t xml:space="preserve"> </w:t>
      </w:r>
      <w:r>
        <w:t>(Teaching</w:t>
      </w:r>
      <w:r>
        <w:rPr>
          <w:spacing w:val="-5"/>
        </w:rPr>
        <w:t xml:space="preserve"> </w:t>
      </w:r>
      <w:r>
        <w:t>Workload), reduced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semester, except as modified by the Memorandum of Understanding of September 7, 2012 (APPENDIX C).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this teaching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prohibition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(Lay-Off), Section</w:t>
      </w:r>
      <w:r>
        <w:rPr>
          <w:spacing w:val="-4"/>
        </w:rPr>
        <w:t xml:space="preserve"> </w:t>
      </w:r>
      <w:r>
        <w:t>F.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department.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stated,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“a</w:t>
      </w:r>
      <w:r>
        <w:rPr>
          <w:w w:val="99"/>
        </w:rPr>
        <w:t xml:space="preserve"> </w:t>
      </w:r>
      <w:r>
        <w:t>department”</w:t>
      </w:r>
      <w:r>
        <w:rPr>
          <w:spacing w:val="-6"/>
        </w:rPr>
        <w:t xml:space="preserve"> </w:t>
      </w:r>
      <w:r>
        <w:t>comprises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 act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Athletic</w:t>
      </w:r>
      <w:r>
        <w:rPr>
          <w:w w:val="99"/>
        </w:rPr>
        <w:t xml:space="preserve"> </w:t>
      </w:r>
      <w:r>
        <w:t>Staff.</w:t>
      </w:r>
    </w:p>
    <w:p w:rsidR="00DE16CF" w:rsidRDefault="00DE16CF" w:rsidP="00DE1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6CF" w:rsidRDefault="00DE16CF" w:rsidP="00DE16CF">
      <w:pPr>
        <w:pStyle w:val="BodyText"/>
        <w:tabs>
          <w:tab w:val="left" w:pos="1880"/>
          <w:tab w:val="left" w:pos="2339"/>
        </w:tabs>
        <w:ind w:left="0"/>
      </w:pPr>
      <w:r>
        <w:t xml:space="preserve">                   B.        </w:t>
      </w:r>
      <w:r w:rsidRPr="00AC047E">
        <w:rPr>
          <w:u w:val="single"/>
        </w:rPr>
        <w:t>Departmental</w:t>
      </w:r>
      <w:r w:rsidRPr="00AC047E">
        <w:rPr>
          <w:spacing w:val="-17"/>
          <w:u w:val="single"/>
        </w:rPr>
        <w:t xml:space="preserve"> </w:t>
      </w:r>
      <w:r w:rsidRPr="00AC047E">
        <w:rPr>
          <w:u w:val="single"/>
        </w:rPr>
        <w:t>Functions</w:t>
      </w:r>
    </w:p>
    <w:p w:rsidR="00DE16CF" w:rsidRDefault="00DE16CF" w:rsidP="00DE16CF">
      <w:pPr>
        <w:spacing w:line="20" w:lineRule="atLeast"/>
        <w:ind w:left="1876"/>
        <w:rPr>
          <w:rFonts w:ascii="Times New Roman" w:eastAsia="Times New Roman" w:hAnsi="Times New Roman" w:cs="Times New Roman"/>
          <w:sz w:val="2"/>
          <w:szCs w:val="2"/>
        </w:rPr>
      </w:pPr>
    </w:p>
    <w:p w:rsidR="00DE16CF" w:rsidRDefault="00DE16CF" w:rsidP="00DE16C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tabs>
          <w:tab w:val="left" w:pos="1170"/>
          <w:tab w:val="left" w:pos="1890"/>
        </w:tabs>
        <w:spacing w:before="69" w:line="239" w:lineRule="auto"/>
        <w:ind w:left="1160" w:right="446" w:firstLine="730"/>
      </w:pP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VI</w:t>
      </w:r>
      <w:r w:rsidRPr="00AC047E">
        <w:t>I</w:t>
      </w:r>
      <w:r>
        <w:rPr>
          <w:color w:val="32C528"/>
          <w:spacing w:val="-5"/>
          <w:u w:val="single" w:color="32C528"/>
        </w:rPr>
        <w:t xml:space="preserve"> </w:t>
      </w:r>
      <w:r>
        <w:t>(Appointments)</w:t>
      </w:r>
      <w:r>
        <w:rPr>
          <w:spacing w:val="-5"/>
        </w:rPr>
        <w:t xml:space="preserve"> </w:t>
      </w:r>
      <w:r>
        <w:t>departments 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and tenure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tenure-track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 faculty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 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</w:t>
      </w:r>
      <w:r w:rsidRPr="00AC047E">
        <w:t>I</w:t>
      </w:r>
      <w:r>
        <w:rPr>
          <w:color w:val="32C528"/>
          <w:spacing w:val="-4"/>
          <w:u w:val="single" w:color="32C528"/>
        </w:rPr>
        <w:t xml:space="preserve"> </w:t>
      </w:r>
      <w:r>
        <w:t>(Appointments)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XXXII</w:t>
      </w:r>
      <w:r>
        <w:rPr>
          <w:spacing w:val="-3"/>
        </w:rPr>
        <w:t xml:space="preserve"> </w:t>
      </w:r>
      <w:r>
        <w:t>(Transfer</w:t>
      </w:r>
      <w:r>
        <w:rPr>
          <w:spacing w:val="-4"/>
        </w:rPr>
        <w:t xml:space="preserve"> </w:t>
      </w:r>
      <w:r>
        <w:t>of Faculty).</w:t>
      </w:r>
      <w:r>
        <w:rPr>
          <w:spacing w:val="50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and recommending</w:t>
      </w:r>
      <w:r>
        <w:rPr>
          <w:spacing w:val="-7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reappointment</w:t>
      </w:r>
      <w:r>
        <w:rPr>
          <w:spacing w:val="-7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procedures specified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Article</w:t>
      </w:r>
      <w:r>
        <w:rPr>
          <w:spacing w:val="-6"/>
        </w:rPr>
        <w:t xml:space="preserve"> VIII Promotion and Tenure and Article </w:t>
      </w:r>
      <w:r>
        <w:t>X,</w:t>
      </w:r>
      <w:r>
        <w:rPr>
          <w:spacing w:val="-7"/>
        </w:rPr>
        <w:t xml:space="preserve"> </w:t>
      </w:r>
      <w:r w:rsidRPr="009662C7">
        <w:t>Annual</w:t>
      </w:r>
      <w:r w:rsidRPr="009662C7">
        <w:rPr>
          <w:spacing w:val="-6"/>
        </w:rPr>
        <w:t xml:space="preserve"> </w:t>
      </w:r>
      <w:r w:rsidRPr="009662C7">
        <w:t>Reappointment</w:t>
      </w:r>
      <w:r>
        <w:t>).</w:t>
      </w:r>
    </w:p>
    <w:p w:rsidR="00DE16CF" w:rsidRDefault="00DE16CF" w:rsidP="00DE16CF">
      <w:pPr>
        <w:pStyle w:val="BodyText"/>
        <w:spacing w:line="239" w:lineRule="auto"/>
        <w:ind w:left="1160" w:right="446"/>
      </w:pPr>
    </w:p>
    <w:p w:rsidR="00DE16CF" w:rsidRDefault="00DE16CF" w:rsidP="00DE16CF">
      <w:pPr>
        <w:pStyle w:val="BodyText"/>
        <w:spacing w:line="239" w:lineRule="auto"/>
        <w:ind w:left="1160" w:right="446"/>
      </w:pPr>
    </w:p>
    <w:p w:rsidR="00DE16CF" w:rsidRDefault="00DE16CF" w:rsidP="00DE16CF">
      <w:pPr>
        <w:pStyle w:val="BodyText"/>
        <w:spacing w:line="239" w:lineRule="auto"/>
        <w:ind w:left="1160" w:right="446"/>
      </w:pPr>
    </w:p>
    <w:p w:rsidR="00DE16CF" w:rsidRDefault="00DE16CF" w:rsidP="00DE16CF">
      <w:pPr>
        <w:pStyle w:val="BodyText"/>
        <w:spacing w:line="239" w:lineRule="auto"/>
        <w:ind w:left="1160" w:right="446"/>
      </w:pPr>
    </w:p>
    <w:p w:rsidR="00DE16CF" w:rsidRDefault="00DE16CF" w:rsidP="00DE16CF">
      <w:pPr>
        <w:pStyle w:val="BodyText"/>
        <w:spacing w:line="239" w:lineRule="auto"/>
        <w:ind w:left="1160" w:right="446"/>
      </w:pPr>
    </w:p>
    <w:p w:rsidR="00DE16CF" w:rsidRDefault="00DE16CF" w:rsidP="00DE16CF">
      <w:pPr>
        <w:pStyle w:val="BodyText"/>
        <w:tabs>
          <w:tab w:val="left" w:pos="1890"/>
        </w:tabs>
        <w:spacing w:before="69" w:line="239" w:lineRule="auto"/>
        <w:ind w:left="1160" w:right="446"/>
      </w:pPr>
      <w:r>
        <w:tab/>
        <w:t>Departments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XXVII (Teaching</w:t>
      </w:r>
      <w:r>
        <w:rPr>
          <w:spacing w:val="-6"/>
        </w:rPr>
        <w:t xml:space="preserve"> </w:t>
      </w:r>
      <w:r>
        <w:t>Workload)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(Library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Workload).</w:t>
      </w:r>
    </w:p>
    <w:p w:rsidR="00DE16CF" w:rsidRDefault="00DE16CF" w:rsidP="00DE16CF">
      <w:pPr>
        <w:pStyle w:val="BodyText"/>
        <w:spacing w:before="69" w:line="239" w:lineRule="auto"/>
        <w:ind w:left="1160" w:right="446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  <w:r>
        <w:tab/>
        <w:t>Departments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curricula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XIII (Academic</w:t>
      </w:r>
      <w:r>
        <w:rPr>
          <w:spacing w:val="-18"/>
        </w:rPr>
        <w:t xml:space="preserve"> </w:t>
      </w:r>
      <w:r>
        <w:t>Governance).</w:t>
      </w: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  <w:r>
        <w:t xml:space="preserve">C.        </w:t>
      </w:r>
      <w:r>
        <w:rPr>
          <w:u w:val="single" w:color="000000"/>
        </w:rPr>
        <w:t>Procedures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Appointing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Chairpersons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tabs>
          <w:tab w:val="left" w:pos="1890"/>
        </w:tabs>
        <w:spacing w:before="69" w:line="239" w:lineRule="auto"/>
        <w:ind w:left="1160" w:right="466"/>
      </w:pPr>
      <w:r>
        <w:tab/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reappoint)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dean,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department.</w:t>
      </w:r>
      <w:r>
        <w:rPr>
          <w:spacing w:val="4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 fill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 external</w:t>
      </w:r>
      <w:r>
        <w:rPr>
          <w:spacing w:val="-5"/>
        </w:rPr>
        <w:t xml:space="preserve"> </w:t>
      </w:r>
      <w:r>
        <w:t>search.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applicants and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candidates,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interviewed.</w:t>
      </w:r>
      <w:r>
        <w:rPr>
          <w:spacing w:val="5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cases 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search,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:rsidR="00DE16CF" w:rsidRDefault="00DE16CF" w:rsidP="00DE1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6CF" w:rsidRDefault="00DE16CF" w:rsidP="00DE16CF">
      <w:pPr>
        <w:pStyle w:val="BodyText"/>
        <w:tabs>
          <w:tab w:val="left" w:pos="1890"/>
        </w:tabs>
        <w:ind w:left="1160" w:right="720"/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1CA16C" wp14:editId="0869A77F">
                <wp:simplePos x="0" y="0"/>
                <wp:positionH relativeFrom="page">
                  <wp:posOffset>5074920</wp:posOffset>
                </wp:positionH>
                <wp:positionV relativeFrom="paragraph">
                  <wp:posOffset>163195</wp:posOffset>
                </wp:positionV>
                <wp:extent cx="40005" cy="3175"/>
                <wp:effectExtent l="0" t="0" r="5086350" b="167005"/>
                <wp:wrapNone/>
                <wp:docPr id="72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7992" y="258"/>
                          <a:chExt cx="63" cy="5"/>
                        </a:xfrm>
                      </wpg:grpSpPr>
                      <wps:wsp>
                        <wps:cNvPr id="724" name="Freeform 700"/>
                        <wps:cNvSpPr>
                          <a:spLocks noEditPoints="1"/>
                        </wps:cNvSpPr>
                        <wps:spPr bwMode="auto">
                          <a:xfrm>
                            <a:off x="15984" y="518"/>
                            <a:ext cx="62" cy="0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63"/>
                              <a:gd name="T2" fmla="+- 0 258 258"/>
                              <a:gd name="T3" fmla="*/ 258 h 5"/>
                              <a:gd name="T4" fmla="+- 0 8055 7992"/>
                              <a:gd name="T5" fmla="*/ T4 w 63"/>
                              <a:gd name="T6" fmla="+- 0 258 258"/>
                              <a:gd name="T7" fmla="*/ 2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C6DA0" id="Group 699" o:spid="_x0000_s1026" style="position:absolute;margin-left:399.6pt;margin-top:12.85pt;width:3.15pt;height:.25pt;z-index:-251657216;mso-position-horizontal-relative:page" coordorigin="7992,258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">
                <v:shape id="Freeform 700" o:spid="_x0000_s1027" style="position:absolute;left:15984;top:518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" path="m,l63,e" filled="f" strokecolor="#32c528" strokeweight=".34pt">
                  <v:path arrowok="t" o:connecttype="custom" o:connectlocs="0,52;62,5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4B5EF8" wp14:editId="5E8733E6">
                <wp:simplePos x="0" y="0"/>
                <wp:positionH relativeFrom="page">
                  <wp:posOffset>5111115</wp:posOffset>
                </wp:positionH>
                <wp:positionV relativeFrom="paragraph">
                  <wp:posOffset>102235</wp:posOffset>
                </wp:positionV>
                <wp:extent cx="40005" cy="6350"/>
                <wp:effectExtent l="0" t="0" r="5116830" b="110490"/>
                <wp:wrapNone/>
                <wp:docPr id="721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8050" y="162"/>
                          <a:chExt cx="63" cy="10"/>
                        </a:xfrm>
                      </wpg:grpSpPr>
                      <wps:wsp>
                        <wps:cNvPr id="722" name="Freeform 698"/>
                        <wps:cNvSpPr>
                          <a:spLocks noEditPoints="1"/>
                        </wps:cNvSpPr>
                        <wps:spPr bwMode="auto">
                          <a:xfrm>
                            <a:off x="16100" y="328"/>
                            <a:ext cx="62" cy="0"/>
                          </a:xfrm>
                          <a:custGeom>
                            <a:avLst/>
                            <a:gdLst>
                              <a:gd name="T0" fmla="+- 0 8050 8050"/>
                              <a:gd name="T1" fmla="*/ T0 w 63"/>
                              <a:gd name="T2" fmla="+- 0 162 162"/>
                              <a:gd name="T3" fmla="*/ 162 h 10"/>
                              <a:gd name="T4" fmla="+- 0 8113 8050"/>
                              <a:gd name="T5" fmla="*/ T4 w 63"/>
                              <a:gd name="T6" fmla="+- 0 162 162"/>
                              <a:gd name="T7" fmla="*/ 1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7AA4" id="Group 697" o:spid="_x0000_s1026" style="position:absolute;margin-left:402.45pt;margin-top:8.05pt;width:3.15pt;height:.5pt;z-index:-251656192;mso-position-horizontal-relative:page" coordorigin="8050,162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">
                <v:shape id="Freeform 698" o:spid="_x0000_s1027" style="position:absolute;left:16100;top:328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" path="m,l63,e" filled="f" strokecolor="#32c528" strokeweight=".58pt">
                  <v:path arrowok="t" o:connecttype="custom" o:connectlocs="0,16;62,16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Department</w:t>
      </w:r>
      <w:r>
        <w:rPr>
          <w:spacing w:val="-5"/>
        </w:rPr>
        <w:t xml:space="preserve"> </w:t>
      </w:r>
      <w:r>
        <w:t>chairpersons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three-year</w:t>
      </w:r>
      <w:r>
        <w:rPr>
          <w:spacing w:val="-5"/>
        </w:rPr>
        <w:t xml:space="preserve"> </w:t>
      </w:r>
      <w:r>
        <w:t>terms</w:t>
      </w:r>
      <w:r>
        <w:rPr>
          <w:color w:val="32C528"/>
        </w:rPr>
        <w:t>.</w:t>
      </w:r>
      <w:r>
        <w:rPr>
          <w:color w:val="32C528"/>
          <w:spacing w:val="49"/>
        </w:rPr>
        <w:t xml:space="preserve"> </w:t>
      </w:r>
      <w:r w:rsidRPr="009662C7">
        <w:t xml:space="preserve">The dean may </w:t>
      </w:r>
      <w: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candidates from</w:t>
      </w:r>
      <w:r>
        <w:rPr>
          <w:spacing w:val="-5"/>
        </w:rPr>
        <w:t xml:space="preserve"> </w:t>
      </w:r>
      <w:r>
        <w:t>within,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 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E, 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:rsidR="00DE16CF" w:rsidRDefault="00DE16CF" w:rsidP="00DE1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6CF" w:rsidRPr="009662C7" w:rsidRDefault="00DE16CF" w:rsidP="00DE16CF">
      <w:pPr>
        <w:pStyle w:val="BodyText"/>
        <w:tabs>
          <w:tab w:val="left" w:pos="1890"/>
        </w:tabs>
        <w:ind w:left="1160" w:right="513"/>
      </w:pPr>
      <w:r>
        <w:tab/>
        <w:t>Under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appoint,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chairperson,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 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5"/>
        </w:rPr>
        <w:t xml:space="preserve"> </w:t>
      </w:r>
      <w:r w:rsidRPr="009662C7">
        <w:t>both</w:t>
      </w:r>
      <w:r w:rsidRPr="009662C7">
        <w:rPr>
          <w:spacing w:val="-3"/>
        </w:rPr>
        <w:t xml:space="preserve"> </w:t>
      </w:r>
      <w:r w:rsidRPr="009662C7">
        <w:t>the</w:t>
      </w:r>
      <w:r w:rsidRPr="009662C7">
        <w:rPr>
          <w:spacing w:val="-3"/>
        </w:rPr>
        <w:t xml:space="preserve"> </w:t>
      </w:r>
      <w:r w:rsidRPr="009662C7">
        <w:t>AAUP</w:t>
      </w:r>
      <w:r w:rsidRPr="009662C7">
        <w:rPr>
          <w:spacing w:val="-3"/>
        </w:rPr>
        <w:t xml:space="preserve"> </w:t>
      </w:r>
      <w:r w:rsidRPr="009662C7">
        <w:t>and</w:t>
      </w:r>
      <w:r w:rsidRPr="009662C7">
        <w:rPr>
          <w:spacing w:val="-3"/>
        </w:rPr>
        <w:t xml:space="preserve"> </w:t>
      </w:r>
      <w:r w:rsidRPr="009662C7">
        <w:t>the</w:t>
      </w:r>
      <w:r w:rsidRPr="009662C7">
        <w:rPr>
          <w:w w:val="99"/>
        </w:rPr>
        <w:t xml:space="preserve"> </w:t>
      </w:r>
      <w:r w:rsidRPr="009662C7">
        <w:t>University</w:t>
      </w:r>
      <w:r w:rsidRPr="009662C7">
        <w:rPr>
          <w:spacing w:val="-6"/>
        </w:rPr>
        <w:t xml:space="preserve"> </w:t>
      </w:r>
      <w:r w:rsidRPr="009662C7">
        <w:t>shall</w:t>
      </w:r>
      <w:r w:rsidRPr="009662C7">
        <w:rPr>
          <w:spacing w:val="-5"/>
        </w:rPr>
        <w:t xml:space="preserve"> </w:t>
      </w:r>
      <w:r w:rsidRPr="009662C7">
        <w:t>treat</w:t>
      </w:r>
      <w:r w:rsidRPr="009662C7">
        <w:rPr>
          <w:spacing w:val="-6"/>
        </w:rPr>
        <w:t xml:space="preserve"> </w:t>
      </w:r>
      <w:r w:rsidRPr="009662C7">
        <w:t>him/her</w:t>
      </w:r>
      <w:r w:rsidRPr="009662C7">
        <w:rPr>
          <w:spacing w:val="-5"/>
        </w:rPr>
        <w:t xml:space="preserve"> </w:t>
      </w:r>
      <w:r w:rsidRPr="009662C7">
        <w:t>like</w:t>
      </w:r>
      <w:r w:rsidRPr="009662C7">
        <w:rPr>
          <w:spacing w:val="-6"/>
        </w:rPr>
        <w:t xml:space="preserve"> </w:t>
      </w:r>
      <w:r w:rsidRPr="009662C7">
        <w:t>all</w:t>
      </w:r>
      <w:r w:rsidRPr="009662C7">
        <w:rPr>
          <w:spacing w:val="-5"/>
        </w:rPr>
        <w:t xml:space="preserve"> </w:t>
      </w:r>
      <w:r w:rsidRPr="009662C7">
        <w:t>other</w:t>
      </w:r>
      <w:r w:rsidRPr="009662C7">
        <w:rPr>
          <w:spacing w:val="-5"/>
        </w:rPr>
        <w:t xml:space="preserve"> </w:t>
      </w:r>
      <w:r w:rsidRPr="009662C7">
        <w:t>bargaining</w:t>
      </w:r>
      <w:r w:rsidRPr="009662C7">
        <w:rPr>
          <w:spacing w:val="-6"/>
        </w:rPr>
        <w:t xml:space="preserve"> </w:t>
      </w:r>
      <w:r w:rsidRPr="009662C7">
        <w:t>unit</w:t>
      </w:r>
      <w:r w:rsidRPr="009662C7">
        <w:rPr>
          <w:spacing w:val="-5"/>
        </w:rPr>
        <w:t xml:space="preserve"> </w:t>
      </w:r>
      <w:r w:rsidRPr="009662C7">
        <w:t>members.</w:t>
      </w:r>
    </w:p>
    <w:p w:rsidR="00DE16CF" w:rsidRDefault="00DE16CF" w:rsidP="00DE16C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tabs>
          <w:tab w:val="left" w:pos="1880"/>
        </w:tabs>
        <w:spacing w:before="69"/>
        <w:ind w:left="1160" w:right="360"/>
      </w:pPr>
      <w:r>
        <w:tab/>
        <w:t>A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reappointed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article.</w:t>
      </w:r>
      <w:r>
        <w:rPr>
          <w:spacing w:val="54"/>
        </w:rPr>
        <w:t xml:space="preserve"> </w:t>
      </w:r>
      <w:r w:rsidRPr="009662C7">
        <w:t>Both</w:t>
      </w:r>
      <w:r w:rsidRPr="009662C7">
        <w:rPr>
          <w:spacing w:val="-3"/>
        </w:rPr>
        <w:t xml:space="preserve"> </w:t>
      </w:r>
      <w:r w:rsidRPr="009662C7">
        <w:t>the</w:t>
      </w:r>
      <w:r w:rsidRPr="009662C7">
        <w:rPr>
          <w:spacing w:val="-3"/>
        </w:rPr>
        <w:t xml:space="preserve"> </w:t>
      </w:r>
      <w:r w:rsidRPr="009662C7">
        <w:t>AAUP</w:t>
      </w:r>
      <w:r w:rsidRPr="009662C7">
        <w:rPr>
          <w:spacing w:val="-3"/>
        </w:rPr>
        <w:t xml:space="preserve"> </w:t>
      </w:r>
      <w:r w:rsidRPr="009662C7">
        <w:t>and</w:t>
      </w:r>
      <w:r w:rsidRPr="009662C7">
        <w:rPr>
          <w:spacing w:val="-4"/>
        </w:rPr>
        <w:t xml:space="preserve"> </w:t>
      </w:r>
      <w:r w:rsidRPr="009662C7">
        <w:t>the</w:t>
      </w:r>
      <w:r w:rsidRPr="009662C7">
        <w:rPr>
          <w:spacing w:val="-3"/>
        </w:rPr>
        <w:t xml:space="preserve"> </w:t>
      </w:r>
      <w:r w:rsidRPr="009662C7">
        <w:t>University</w:t>
      </w:r>
      <w:r w:rsidRPr="009662C7">
        <w:rPr>
          <w:spacing w:val="-3"/>
        </w:rPr>
        <w:t xml:space="preserve"> </w:t>
      </w:r>
      <w:r w:rsidRPr="009662C7">
        <w:t>shall</w:t>
      </w:r>
      <w:r w:rsidRPr="009662C7">
        <w:rPr>
          <w:spacing w:val="-4"/>
        </w:rPr>
        <w:t xml:space="preserve"> </w:t>
      </w:r>
      <w:r w:rsidRPr="009662C7">
        <w:t>treat</w:t>
      </w:r>
      <w:r w:rsidRPr="009662C7">
        <w:rPr>
          <w:w w:val="99"/>
        </w:rPr>
        <w:t xml:space="preserve"> </w:t>
      </w:r>
      <w:r w:rsidRPr="009662C7">
        <w:t>a</w:t>
      </w:r>
      <w:r w:rsidRPr="009662C7">
        <w:rPr>
          <w:spacing w:val="-4"/>
        </w:rPr>
        <w:t xml:space="preserve"> </w:t>
      </w:r>
      <w:r w:rsidRPr="009662C7">
        <w:t>chairperson</w:t>
      </w:r>
      <w:r w:rsidRPr="009662C7">
        <w:rPr>
          <w:spacing w:val="-3"/>
        </w:rPr>
        <w:t xml:space="preserve"> </w:t>
      </w:r>
      <w:r w:rsidRPr="009662C7">
        <w:t>who</w:t>
      </w:r>
      <w:r w:rsidRPr="009662C7">
        <w:rPr>
          <w:spacing w:val="-3"/>
        </w:rPr>
        <w:t xml:space="preserve"> </w:t>
      </w:r>
      <w:r w:rsidRPr="009662C7">
        <w:t>returns</w:t>
      </w:r>
      <w:r w:rsidRPr="009662C7">
        <w:rPr>
          <w:spacing w:val="-3"/>
        </w:rPr>
        <w:t xml:space="preserve"> </w:t>
      </w:r>
      <w:r w:rsidRPr="009662C7">
        <w:t>to</w:t>
      </w:r>
      <w:r w:rsidRPr="009662C7">
        <w:rPr>
          <w:spacing w:val="-3"/>
        </w:rPr>
        <w:t xml:space="preserve"> </w:t>
      </w:r>
      <w:r w:rsidRPr="009662C7">
        <w:t>the</w:t>
      </w:r>
      <w:r w:rsidRPr="009662C7">
        <w:rPr>
          <w:spacing w:val="-3"/>
        </w:rPr>
        <w:t xml:space="preserve"> </w:t>
      </w:r>
      <w:r w:rsidRPr="009662C7">
        <w:t>bargaining</w:t>
      </w:r>
      <w:r w:rsidRPr="009662C7">
        <w:rPr>
          <w:spacing w:val="-3"/>
        </w:rPr>
        <w:t xml:space="preserve"> </w:t>
      </w:r>
      <w:r w:rsidRPr="009662C7">
        <w:t>unit</w:t>
      </w:r>
      <w:r w:rsidRPr="009662C7">
        <w:rPr>
          <w:spacing w:val="-4"/>
        </w:rPr>
        <w:t xml:space="preserve"> </w:t>
      </w:r>
      <w:r w:rsidRPr="009662C7">
        <w:t>at</w:t>
      </w:r>
      <w:r w:rsidRPr="009662C7">
        <w:rPr>
          <w:spacing w:val="-3"/>
        </w:rPr>
        <w:t xml:space="preserve"> </w:t>
      </w:r>
      <w:r w:rsidRPr="009662C7">
        <w:t>the</w:t>
      </w:r>
      <w:r w:rsidRPr="009662C7">
        <w:rPr>
          <w:spacing w:val="-3"/>
        </w:rPr>
        <w:t xml:space="preserve"> </w:t>
      </w:r>
      <w:r w:rsidRPr="009662C7">
        <w:t>end</w:t>
      </w:r>
      <w:r w:rsidRPr="009662C7">
        <w:rPr>
          <w:spacing w:val="-3"/>
        </w:rPr>
        <w:t xml:space="preserve"> </w:t>
      </w:r>
      <w:r w:rsidRPr="009662C7">
        <w:t>of</w:t>
      </w:r>
      <w:r w:rsidRPr="009662C7">
        <w:rPr>
          <w:spacing w:val="-3"/>
        </w:rPr>
        <w:t xml:space="preserve"> </w:t>
      </w:r>
      <w:r w:rsidRPr="009662C7">
        <w:t>his/her</w:t>
      </w:r>
      <w:r w:rsidRPr="009662C7">
        <w:rPr>
          <w:spacing w:val="-3"/>
        </w:rPr>
        <w:t xml:space="preserve"> </w:t>
      </w:r>
      <w:r w:rsidRPr="009662C7">
        <w:t>term</w:t>
      </w:r>
      <w:r w:rsidRPr="009662C7">
        <w:rPr>
          <w:w w:val="99"/>
        </w:rPr>
        <w:t xml:space="preserve"> </w:t>
      </w:r>
      <w:r w:rsidRPr="009662C7">
        <w:t>like</w:t>
      </w:r>
      <w:r w:rsidRPr="009662C7">
        <w:rPr>
          <w:spacing w:val="-5"/>
        </w:rPr>
        <w:t xml:space="preserve"> </w:t>
      </w:r>
      <w:r w:rsidRPr="009662C7">
        <w:t>all</w:t>
      </w:r>
      <w:r w:rsidRPr="009662C7">
        <w:rPr>
          <w:spacing w:val="-5"/>
        </w:rPr>
        <w:t xml:space="preserve"> </w:t>
      </w:r>
      <w:r w:rsidRPr="009662C7">
        <w:t>other</w:t>
      </w:r>
      <w:r w:rsidRPr="009662C7">
        <w:rPr>
          <w:spacing w:val="-4"/>
        </w:rPr>
        <w:t xml:space="preserve"> </w:t>
      </w:r>
      <w:r w:rsidRPr="009662C7">
        <w:t>members</w:t>
      </w:r>
      <w:r w:rsidRPr="009662C7">
        <w:rPr>
          <w:spacing w:val="-5"/>
        </w:rPr>
        <w:t xml:space="preserve"> </w:t>
      </w:r>
      <w:r w:rsidRPr="009662C7">
        <w:t>of</w:t>
      </w:r>
      <w:r w:rsidRPr="009662C7">
        <w:rPr>
          <w:spacing w:val="-4"/>
        </w:rPr>
        <w:t xml:space="preserve"> </w:t>
      </w:r>
      <w:r w:rsidRPr="009662C7">
        <w:t>the</w:t>
      </w:r>
      <w:r w:rsidRPr="009662C7">
        <w:rPr>
          <w:spacing w:val="-5"/>
        </w:rPr>
        <w:t xml:space="preserve"> </w:t>
      </w:r>
      <w:r w:rsidRPr="009662C7">
        <w:t>bargaining</w:t>
      </w:r>
      <w:r w:rsidRPr="009662C7">
        <w:rPr>
          <w:spacing w:val="-4"/>
        </w:rPr>
        <w:t xml:space="preserve"> </w:t>
      </w:r>
      <w:r w:rsidRPr="009662C7">
        <w:t>unit.</w:t>
      </w: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ind w:left="1160" w:right="360"/>
      </w:pPr>
    </w:p>
    <w:p w:rsidR="00DE16CF" w:rsidRDefault="00DE16CF" w:rsidP="00DE16CF">
      <w:pPr>
        <w:pStyle w:val="BodyText"/>
        <w:tabs>
          <w:tab w:val="left" w:pos="1880"/>
        </w:tabs>
        <w:spacing w:before="69"/>
        <w:ind w:left="1160" w:right="360"/>
      </w:pPr>
      <w:r>
        <w:t>D.</w:t>
      </w:r>
      <w:r>
        <w:tab/>
      </w:r>
      <w:r>
        <w:rPr>
          <w:u w:val="single" w:color="000000"/>
        </w:rPr>
        <w:t>Alteration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Departmental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Structure</w:t>
      </w:r>
      <w:r>
        <w:rPr>
          <w:spacing w:val="1"/>
          <w:u w:val="single" w:color="000000"/>
        </w:rPr>
        <w:t xml:space="preserve"> 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 w:line="239" w:lineRule="auto"/>
        <w:ind w:left="1160" w:right="406" w:firstLine="720"/>
      </w:pP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lastRenderedPageBreak/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appointment,</w:t>
      </w:r>
      <w:r>
        <w:rPr>
          <w:spacing w:val="-6"/>
        </w:rPr>
        <w:t xml:space="preserve"> </w:t>
      </w:r>
      <w:r>
        <w:t>reappointment,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 tenure.</w:t>
      </w:r>
      <w:r>
        <w:rPr>
          <w:spacing w:val="50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further recognize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w w:val="99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disciplines.</w:t>
      </w:r>
    </w:p>
    <w:p w:rsidR="00DE16CF" w:rsidRPr="009662C7" w:rsidRDefault="00DE16CF" w:rsidP="00DE16CF">
      <w:pPr>
        <w:pStyle w:val="BodyText"/>
        <w:spacing w:before="69" w:line="239" w:lineRule="auto"/>
        <w:ind w:left="1160" w:right="406" w:firstLine="720"/>
      </w:pPr>
    </w:p>
    <w:p w:rsidR="00DE16CF" w:rsidRDefault="00DE16CF" w:rsidP="00DE16CF">
      <w:pPr>
        <w:pStyle w:val="BodyText"/>
        <w:ind w:left="1160" w:right="446" w:firstLine="720"/>
      </w:pPr>
      <w:r>
        <w:t>Any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makeup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through merger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discipline(s)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multi- disciplined</w:t>
      </w:r>
      <w:r>
        <w:rPr>
          <w:spacing w:val="-5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proposal, consultation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dean(s)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affected college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department(s)/discipline(s).</w:t>
      </w:r>
      <w:r>
        <w:rPr>
          <w:spacing w:val="48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makeup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 department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merger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</w:p>
    <w:p w:rsidR="00DE16CF" w:rsidRDefault="00DE16CF" w:rsidP="00DE16CF">
      <w:pPr>
        <w:pStyle w:val="BodyText"/>
        <w:ind w:left="1160" w:right="446" w:firstLine="720"/>
      </w:pPr>
    </w:p>
    <w:p w:rsidR="00DE16CF" w:rsidRDefault="00DE16CF" w:rsidP="00DE16CF">
      <w:pPr>
        <w:pStyle w:val="BodyText"/>
        <w:ind w:left="0" w:right="446" w:firstLine="720"/>
      </w:pPr>
      <w:r>
        <w:t>E.</w:t>
      </w:r>
      <w:r>
        <w:tab/>
      </w:r>
      <w:r>
        <w:rPr>
          <w:u w:val="single" w:color="000000"/>
        </w:rPr>
        <w:t>Vacancies</w:t>
      </w:r>
    </w:p>
    <w:p w:rsidR="00DE16CF" w:rsidRDefault="00DE16CF" w:rsidP="00DE16CF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 w:line="242" w:lineRule="auto"/>
        <w:ind w:left="1160" w:right="446" w:firstLine="720"/>
      </w:pPr>
      <w:r>
        <w:t>A</w:t>
      </w:r>
      <w:r>
        <w:rPr>
          <w:spacing w:val="-4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reasons:</w:t>
      </w:r>
    </w:p>
    <w:p w:rsidR="00DE16CF" w:rsidRDefault="00DE16CF" w:rsidP="00DE16C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E16CF" w:rsidRDefault="00DE16CF" w:rsidP="00DE16CF">
      <w:pPr>
        <w:pStyle w:val="BodyText"/>
        <w:numPr>
          <w:ilvl w:val="0"/>
          <w:numId w:val="1"/>
        </w:numPr>
        <w:tabs>
          <w:tab w:val="left" w:pos="1460"/>
        </w:tabs>
        <w:spacing w:line="275" w:lineRule="exact"/>
      </w:pPr>
      <w:r>
        <w:t>Resignation,</w:t>
      </w:r>
      <w:r>
        <w:rPr>
          <w:spacing w:val="-6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chairperson;</w:t>
      </w:r>
    </w:p>
    <w:p w:rsidR="00DE16CF" w:rsidRDefault="00DE16CF" w:rsidP="00DE16CF">
      <w:pPr>
        <w:pStyle w:val="BodyText"/>
        <w:numPr>
          <w:ilvl w:val="0"/>
          <w:numId w:val="1"/>
        </w:numPr>
        <w:tabs>
          <w:tab w:val="left" w:pos="1460"/>
        </w:tabs>
        <w:spacing w:line="242" w:lineRule="auto"/>
        <w:ind w:right="572"/>
      </w:pP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chooses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reappoint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 term;</w:t>
      </w:r>
    </w:p>
    <w:p w:rsidR="00DE16CF" w:rsidRDefault="00DE16CF" w:rsidP="00DE16CF">
      <w:pPr>
        <w:pStyle w:val="BodyText"/>
        <w:numPr>
          <w:ilvl w:val="0"/>
          <w:numId w:val="1"/>
        </w:numPr>
        <w:tabs>
          <w:tab w:val="left" w:pos="1440"/>
        </w:tabs>
        <w:spacing w:line="242" w:lineRule="auto"/>
        <w:ind w:right="606"/>
      </w:pP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chairperson’s</w:t>
      </w:r>
      <w:r>
        <w:rPr>
          <w:spacing w:val="-4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end 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term.</w:t>
      </w:r>
    </w:p>
    <w:p w:rsidR="00DE16CF" w:rsidRDefault="00DE16CF" w:rsidP="00DE16CF">
      <w:pPr>
        <w:pStyle w:val="BodyText"/>
        <w:tabs>
          <w:tab w:val="left" w:pos="1440"/>
        </w:tabs>
        <w:spacing w:line="242" w:lineRule="auto"/>
        <w:ind w:left="2040" w:right="606"/>
      </w:pPr>
    </w:p>
    <w:p w:rsidR="00DE16CF" w:rsidRDefault="00DE16CF" w:rsidP="00DE16CF">
      <w:pPr>
        <w:pStyle w:val="BodyText"/>
        <w:tabs>
          <w:tab w:val="left" w:pos="1440"/>
        </w:tabs>
        <w:spacing w:line="242" w:lineRule="auto"/>
        <w:ind w:left="2040" w:right="606"/>
      </w:pPr>
    </w:p>
    <w:p w:rsidR="00DE16CF" w:rsidRDefault="00DE16CF" w:rsidP="00DE16CF">
      <w:pPr>
        <w:pStyle w:val="BodyText"/>
        <w:numPr>
          <w:ilvl w:val="0"/>
          <w:numId w:val="3"/>
        </w:numPr>
        <w:tabs>
          <w:tab w:val="left" w:pos="1440"/>
        </w:tabs>
        <w:spacing w:line="242" w:lineRule="auto"/>
        <w:ind w:right="606"/>
      </w:pPr>
      <w:r w:rsidRPr="00B26EA4">
        <w:tab/>
      </w:r>
      <w:r w:rsidRPr="008D4E15">
        <w:rPr>
          <w:u w:val="single" w:color="000000"/>
        </w:rPr>
        <w:t>Procedures</w:t>
      </w:r>
      <w:r w:rsidRPr="008D4E15">
        <w:rPr>
          <w:spacing w:val="-9"/>
          <w:u w:val="single" w:color="000000"/>
        </w:rPr>
        <w:t xml:space="preserve"> </w:t>
      </w:r>
      <w:r w:rsidRPr="008D4E15">
        <w:rPr>
          <w:u w:val="single" w:color="000000"/>
        </w:rPr>
        <w:t>for</w:t>
      </w:r>
      <w:r w:rsidRPr="008D4E15">
        <w:rPr>
          <w:spacing w:val="-8"/>
          <w:u w:val="single" w:color="000000"/>
        </w:rPr>
        <w:t xml:space="preserve"> </w:t>
      </w:r>
      <w:r w:rsidRPr="008D4E15">
        <w:rPr>
          <w:u w:val="single" w:color="000000"/>
        </w:rPr>
        <w:t>Resolving</w:t>
      </w:r>
      <w:r w:rsidRPr="008D4E15">
        <w:rPr>
          <w:spacing w:val="-8"/>
          <w:u w:val="single" w:color="000000"/>
        </w:rPr>
        <w:t xml:space="preserve"> </w:t>
      </w:r>
      <w:r w:rsidRPr="008D4E15">
        <w:rPr>
          <w:u w:val="single" w:color="000000"/>
        </w:rPr>
        <w:t>Disagreements</w:t>
      </w:r>
      <w:r w:rsidRPr="008D4E15">
        <w:rPr>
          <w:spacing w:val="-8"/>
          <w:u w:val="single" w:color="000000"/>
        </w:rPr>
        <w:t xml:space="preserve"> </w:t>
      </w:r>
      <w:r w:rsidRPr="008D4E15">
        <w:rPr>
          <w:u w:val="single" w:color="000000"/>
        </w:rPr>
        <w:t>Regarding</w:t>
      </w:r>
      <w:r w:rsidRPr="008D4E15">
        <w:rPr>
          <w:spacing w:val="-8"/>
          <w:u w:val="single" w:color="000000"/>
        </w:rPr>
        <w:t xml:space="preserve"> </w:t>
      </w:r>
      <w:r w:rsidRPr="008D4E15">
        <w:rPr>
          <w:u w:val="single" w:color="000000"/>
        </w:rPr>
        <w:t>Vacancies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/>
        <w:ind w:left="1160" w:right="377" w:firstLine="720"/>
      </w:pP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vote,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inform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 chair.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agree,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vacant.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cases 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50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occurrence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vacancy,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 persons.</w:t>
      </w:r>
      <w:r>
        <w:rPr>
          <w:spacing w:val="5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5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 member,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chairperson</w:t>
      </w:r>
      <w:r>
        <w:rPr>
          <w:spacing w:val="5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college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chairpersons</w:t>
      </w:r>
      <w:r>
        <w:rPr>
          <w:spacing w:val="5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 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disagreement.</w:t>
      </w:r>
      <w:r>
        <w:rPr>
          <w:spacing w:val="5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 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 economic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reprisal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 such</w:t>
      </w:r>
      <w:r>
        <w:rPr>
          <w:spacing w:val="-5"/>
        </w:rPr>
        <w:t xml:space="preserve"> </w:t>
      </w:r>
      <w:r>
        <w:t>panel.</w:t>
      </w:r>
      <w:r>
        <w:rPr>
          <w:spacing w:val="5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disagreement, consult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incumbent</w:t>
      </w:r>
      <w:r>
        <w:rPr>
          <w:spacing w:val="-4"/>
        </w:rPr>
        <w:t xml:space="preserve"> </w:t>
      </w:r>
      <w:r>
        <w:t>chairperson,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 recommendation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lastRenderedPageBreak/>
        <w:t>may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to discuss</w:t>
      </w:r>
      <w:r>
        <w:rPr>
          <w:spacing w:val="-4"/>
        </w:rPr>
        <w:t xml:space="preserve"> </w:t>
      </w:r>
      <w:r w:rsidRPr="009662C7">
        <w:t>its</w:t>
      </w:r>
      <w:r w:rsidRPr="009662C7">
        <w:rPr>
          <w:spacing w:val="-4"/>
          <w:u w:val="single" w:color="32C528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findings.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disagreement</w:t>
      </w:r>
      <w:r>
        <w:rPr>
          <w:w w:val="9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improperly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his/her judgment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or capricious</w:t>
      </w:r>
      <w:r>
        <w:rPr>
          <w:spacing w:val="-4"/>
        </w:rPr>
        <w:t xml:space="preserve"> </w:t>
      </w:r>
      <w:r>
        <w:t>manner.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action.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E16CF" w:rsidRDefault="00DE16CF" w:rsidP="00DE16CF">
      <w:pPr>
        <w:pStyle w:val="BodyText"/>
        <w:ind w:left="1160" w:right="513" w:firstLine="720"/>
      </w:pP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grieve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 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</w:t>
      </w:r>
      <w:r>
        <w:rPr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arbitration,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grieve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arbitrator's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 remanding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Provost,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provided for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DE16CF" w:rsidRDefault="00DE16CF" w:rsidP="00DE16CF">
      <w:pPr>
        <w:pStyle w:val="BodyText"/>
        <w:ind w:left="1160" w:right="513" w:firstLine="720"/>
      </w:pPr>
    </w:p>
    <w:p w:rsidR="00DE16CF" w:rsidRDefault="00DE16CF" w:rsidP="00DE16CF">
      <w:pPr>
        <w:pStyle w:val="BodyText"/>
        <w:numPr>
          <w:ilvl w:val="0"/>
          <w:numId w:val="3"/>
        </w:numPr>
        <w:tabs>
          <w:tab w:val="left" w:pos="1440"/>
        </w:tabs>
        <w:ind w:right="513"/>
      </w:pPr>
      <w:r w:rsidRPr="00B26EA4">
        <w:tab/>
      </w:r>
      <w:r>
        <w:rPr>
          <w:u w:val="single" w:color="000000"/>
        </w:rPr>
        <w:t>Timetable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Dispute-Resolution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Procedures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 w:line="239" w:lineRule="auto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timetable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 follows: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dean's</w:t>
      </w:r>
      <w:r>
        <w:rPr>
          <w:spacing w:val="-5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disagreement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March 8;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three-member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constituted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its investigation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15;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reasons for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office.</w:t>
      </w:r>
    </w:p>
    <w:p w:rsidR="00DE16CF" w:rsidRDefault="00DE16CF" w:rsidP="00DE16CF">
      <w:pPr>
        <w:pStyle w:val="BodyText"/>
        <w:spacing w:before="69" w:line="239" w:lineRule="auto"/>
        <w:ind w:left="1160" w:right="446" w:firstLine="720"/>
      </w:pPr>
    </w:p>
    <w:p w:rsidR="00DE16CF" w:rsidRDefault="00DE16CF" w:rsidP="00DE16CF">
      <w:pPr>
        <w:pStyle w:val="BodyText"/>
        <w:numPr>
          <w:ilvl w:val="0"/>
          <w:numId w:val="3"/>
        </w:numPr>
        <w:tabs>
          <w:tab w:val="left" w:pos="1440"/>
        </w:tabs>
        <w:spacing w:before="69" w:line="239" w:lineRule="auto"/>
        <w:ind w:right="446"/>
      </w:pPr>
      <w:r w:rsidRPr="00B26EA4">
        <w:tab/>
      </w:r>
      <w:r>
        <w:rPr>
          <w:u w:val="single" w:color="000000"/>
        </w:rPr>
        <w:t>Promotion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Tenure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Department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Chairpersons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/>
        <w:ind w:left="1160" w:right="446" w:firstLine="720"/>
      </w:pPr>
      <w:r>
        <w:t>Department</w:t>
      </w:r>
      <w:r>
        <w:rPr>
          <w:spacing w:val="-6"/>
        </w:rPr>
        <w:t xml:space="preserve"> </w:t>
      </w:r>
      <w:r>
        <w:t>chairpersons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and/or tenure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 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cases,</w:t>
      </w:r>
      <w:r>
        <w:rPr>
          <w:spacing w:val="-4"/>
        </w:rPr>
        <w:t xml:space="preserve"> </w:t>
      </w:r>
      <w:r w:rsidRPr="00DA1998">
        <w:t>a</w:t>
      </w:r>
      <w:r w:rsidRPr="00DA1998">
        <w:rPr>
          <w:spacing w:val="-3"/>
        </w:rPr>
        <w:t xml:space="preserve"> </w:t>
      </w:r>
      <w:r w:rsidRPr="00DA1998">
        <w:t>designee</w:t>
      </w:r>
      <w:r w:rsidRPr="00DA1998">
        <w:rPr>
          <w:spacing w:val="-3"/>
        </w:rPr>
        <w:t xml:space="preserve"> </w:t>
      </w:r>
      <w:r w:rsidRPr="00DA1998">
        <w:t>of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spacing w:val="-2"/>
        </w:rPr>
        <w:t xml:space="preserve"> </w:t>
      </w:r>
      <w:r w:rsidRPr="00DA1998">
        <w:t>dean</w:t>
      </w:r>
      <w:r w:rsidRPr="00DA1998">
        <w:rPr>
          <w:spacing w:val="-3"/>
        </w:rPr>
        <w:t xml:space="preserve"> </w:t>
      </w:r>
      <w:r w:rsidRPr="00DA1998">
        <w:t>shall</w:t>
      </w:r>
      <w:r w:rsidRPr="00DA1998">
        <w:rPr>
          <w:spacing w:val="-3"/>
        </w:rPr>
        <w:t xml:space="preserve"> </w:t>
      </w:r>
      <w:r w:rsidRPr="00DA1998">
        <w:t>fill</w:t>
      </w:r>
      <w:r w:rsidRPr="00DA1998">
        <w:rPr>
          <w:spacing w:val="-3"/>
        </w:rPr>
        <w:t xml:space="preserve"> </w:t>
      </w:r>
      <w:r w:rsidRPr="00DA1998">
        <w:t>the</w:t>
      </w:r>
      <w:r w:rsidRPr="00DA1998">
        <w:rPr>
          <w:w w:val="99"/>
        </w:rPr>
        <w:t xml:space="preserve"> </w:t>
      </w:r>
      <w:r w:rsidRPr="00DA1998">
        <w:t>chairperson’s</w:t>
      </w:r>
      <w:r w:rsidRPr="00DA1998">
        <w:rPr>
          <w:spacing w:val="-4"/>
        </w:rPr>
        <w:t xml:space="preserve"> </w:t>
      </w:r>
      <w:r w:rsidRPr="00DA1998">
        <w:t>position</w:t>
      </w:r>
      <w:r w:rsidRPr="00DA1998">
        <w:rPr>
          <w:spacing w:val="-4"/>
        </w:rPr>
        <w:t xml:space="preserve"> </w:t>
      </w:r>
      <w:r w:rsidRPr="00DA1998">
        <w:t>on</w:t>
      </w:r>
      <w:r w:rsidRPr="00DA1998">
        <w:rPr>
          <w:spacing w:val="-4"/>
        </w:rPr>
        <w:t xml:space="preserve"> </w:t>
      </w:r>
      <w:r w:rsidRPr="00DA1998">
        <w:t>the</w:t>
      </w:r>
      <w:r w:rsidRPr="00DA1998">
        <w:rPr>
          <w:spacing w:val="-4"/>
        </w:rPr>
        <w:t xml:space="preserve"> </w:t>
      </w:r>
      <w:r w:rsidRPr="00DA1998">
        <w:t>Promotion</w:t>
      </w:r>
      <w:r w:rsidRPr="00DA1998">
        <w:rPr>
          <w:spacing w:val="-4"/>
        </w:rPr>
        <w:t xml:space="preserve"> </w:t>
      </w:r>
      <w:r w:rsidRPr="00DA1998">
        <w:t>and</w:t>
      </w:r>
      <w:r w:rsidRPr="00DA1998">
        <w:rPr>
          <w:spacing w:val="-4"/>
        </w:rPr>
        <w:t xml:space="preserve"> </w:t>
      </w:r>
      <w:r w:rsidRPr="00DA1998">
        <w:t>Tenure</w:t>
      </w:r>
      <w:r w:rsidRPr="00DA1998">
        <w:rPr>
          <w:spacing w:val="-4"/>
        </w:rPr>
        <w:t xml:space="preserve"> </w:t>
      </w:r>
      <w:r w:rsidRPr="00DA1998">
        <w:t>Committee.</w:t>
      </w:r>
      <w:r w:rsidRPr="00DA1998">
        <w:rPr>
          <w:spacing w:val="53"/>
        </w:rPr>
        <w:t xml:space="preserve"> </w:t>
      </w:r>
      <w:r>
        <w:t>Such designee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candidate's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teaching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research.</w:t>
      </w:r>
    </w:p>
    <w:p w:rsidR="00DE16CF" w:rsidRDefault="00DE16CF" w:rsidP="00DE16CF">
      <w:pPr>
        <w:pStyle w:val="BodyText"/>
        <w:spacing w:before="69"/>
        <w:ind w:left="1160" w:right="446" w:firstLine="720"/>
      </w:pPr>
    </w:p>
    <w:p w:rsidR="00DE16CF" w:rsidRDefault="00DE16CF" w:rsidP="00DE16CF">
      <w:pPr>
        <w:pStyle w:val="BodyText"/>
        <w:spacing w:before="69"/>
        <w:ind w:left="1160" w:right="446" w:firstLine="720"/>
      </w:pPr>
    </w:p>
    <w:p w:rsidR="00DE16CF" w:rsidRDefault="00DE16CF" w:rsidP="00DE16CF">
      <w:pPr>
        <w:pStyle w:val="BodyText"/>
        <w:spacing w:before="69"/>
        <w:ind w:left="1160" w:right="446" w:firstLine="720"/>
      </w:pPr>
    </w:p>
    <w:p w:rsidR="00DE16CF" w:rsidRDefault="00DE16CF" w:rsidP="00DE16CF">
      <w:pPr>
        <w:pStyle w:val="BodyText"/>
        <w:spacing w:before="69"/>
        <w:ind w:left="1160" w:right="446" w:firstLine="720"/>
      </w:pPr>
    </w:p>
    <w:p w:rsidR="00DE16CF" w:rsidRDefault="00DE16CF" w:rsidP="00DE16CF">
      <w:pPr>
        <w:pStyle w:val="BodyText"/>
        <w:tabs>
          <w:tab w:val="left" w:pos="1440"/>
        </w:tabs>
        <w:spacing w:before="69"/>
        <w:ind w:left="720" w:right="446"/>
      </w:pPr>
      <w:r w:rsidRPr="00B26EA4">
        <w:t xml:space="preserve">I.  </w:t>
      </w:r>
      <w:r>
        <w:tab/>
      </w:r>
      <w:r w:rsidRPr="00B26EA4">
        <w:t xml:space="preserve"> </w:t>
      </w:r>
      <w:r>
        <w:rPr>
          <w:u w:val="single" w:color="000000"/>
        </w:rPr>
        <w:t>Acting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Chairpersons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69"/>
        <w:ind w:left="1160" w:right="393" w:firstLine="720"/>
      </w:pPr>
      <w:r>
        <w:t>An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after consultation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year.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2"/>
        </w:rPr>
        <w:t xml:space="preserve"> </w:t>
      </w:r>
      <w:r>
        <w:t>dean,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full- 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year-to-year</w:t>
      </w:r>
      <w:r>
        <w:rPr>
          <w:spacing w:val="-3"/>
        </w:rPr>
        <w:t xml:space="preserve"> </w:t>
      </w:r>
      <w:r>
        <w:t>basis.</w:t>
      </w:r>
      <w:r>
        <w:rPr>
          <w:spacing w:val="52"/>
        </w:rPr>
        <w:t xml:space="preserve"> </w:t>
      </w:r>
      <w:r>
        <w:t>An incumbent</w:t>
      </w:r>
      <w:r>
        <w:rPr>
          <w:spacing w:val="-6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dean.</w:t>
      </w:r>
    </w:p>
    <w:p w:rsidR="00DE16CF" w:rsidRDefault="00DE16CF" w:rsidP="00DE16CF">
      <w:pPr>
        <w:pStyle w:val="BodyText"/>
        <w:spacing w:before="69"/>
        <w:ind w:left="1160" w:right="393" w:firstLine="720"/>
      </w:pPr>
    </w:p>
    <w:p w:rsidR="00DE16CF" w:rsidRDefault="00DE16CF" w:rsidP="00DE16CF">
      <w:pPr>
        <w:pStyle w:val="BodyText"/>
        <w:tabs>
          <w:tab w:val="left" w:pos="1440"/>
        </w:tabs>
        <w:spacing w:before="69"/>
        <w:ind w:left="720" w:right="393"/>
      </w:pPr>
      <w:r w:rsidRPr="00B26EA4">
        <w:t xml:space="preserve">J. </w:t>
      </w:r>
      <w:r w:rsidRPr="00B26EA4">
        <w:tab/>
      </w:r>
      <w:r>
        <w:rPr>
          <w:u w:val="single" w:color="000000"/>
        </w:rPr>
        <w:t>Notification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Chairperson</w:t>
      </w:r>
    </w:p>
    <w:p w:rsidR="00DE16CF" w:rsidRDefault="00DE16CF" w:rsidP="00DE16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6CF" w:rsidRDefault="00DE16CF" w:rsidP="00DE16CF">
      <w:pPr>
        <w:pStyle w:val="BodyText"/>
        <w:spacing w:before="74" w:line="274" w:lineRule="exact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8"/>
        </w:rPr>
        <w:t xml:space="preserve"> </w:t>
      </w:r>
      <w:r w:rsidRPr="00DA1998">
        <w:t>and the</w:t>
      </w:r>
      <w:r w:rsidRPr="00DA1998">
        <w:rPr>
          <w:spacing w:val="-4"/>
        </w:rPr>
        <w:t xml:space="preserve"> </w:t>
      </w:r>
      <w:r w:rsidRPr="00DA1998">
        <w:t>AAUP</w:t>
      </w:r>
      <w:r w:rsidRPr="00DA1998">
        <w:rPr>
          <w:color w:val="32C528"/>
          <w:spacing w:val="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chairperson.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90C0D"/>
    <w:multiLevelType w:val="hybridMultilevel"/>
    <w:tmpl w:val="2ADC8178"/>
    <w:lvl w:ilvl="0" w:tplc="7200DC1A">
      <w:start w:val="6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6A447979"/>
    <w:multiLevelType w:val="hybridMultilevel"/>
    <w:tmpl w:val="E9FA9F60"/>
    <w:lvl w:ilvl="0" w:tplc="D700DD56">
      <w:start w:val="1"/>
      <w:numFmt w:val="decimal"/>
      <w:lvlText w:val="%1."/>
      <w:lvlJc w:val="left"/>
      <w:pPr>
        <w:ind w:left="204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BF280D5C">
      <w:start w:val="1"/>
      <w:numFmt w:val="bullet"/>
      <w:lvlText w:val="•"/>
      <w:lvlJc w:val="left"/>
      <w:pPr>
        <w:ind w:left="2774" w:hanging="300"/>
      </w:pPr>
      <w:rPr>
        <w:rFonts w:hint="default"/>
      </w:rPr>
    </w:lvl>
    <w:lvl w:ilvl="2" w:tplc="E9A62D46">
      <w:start w:val="1"/>
      <w:numFmt w:val="bullet"/>
      <w:lvlText w:val="•"/>
      <w:lvlJc w:val="left"/>
      <w:pPr>
        <w:ind w:left="3508" w:hanging="300"/>
      </w:pPr>
      <w:rPr>
        <w:rFonts w:hint="default"/>
      </w:rPr>
    </w:lvl>
    <w:lvl w:ilvl="3" w:tplc="3BEC490E">
      <w:start w:val="1"/>
      <w:numFmt w:val="bullet"/>
      <w:lvlText w:val="•"/>
      <w:lvlJc w:val="left"/>
      <w:pPr>
        <w:ind w:left="4242" w:hanging="300"/>
      </w:pPr>
      <w:rPr>
        <w:rFonts w:hint="default"/>
      </w:rPr>
    </w:lvl>
    <w:lvl w:ilvl="4" w:tplc="F288F920">
      <w:start w:val="1"/>
      <w:numFmt w:val="bullet"/>
      <w:lvlText w:val="•"/>
      <w:lvlJc w:val="left"/>
      <w:pPr>
        <w:ind w:left="4976" w:hanging="300"/>
      </w:pPr>
      <w:rPr>
        <w:rFonts w:hint="default"/>
      </w:rPr>
    </w:lvl>
    <w:lvl w:ilvl="5" w:tplc="CF6AC0E8">
      <w:start w:val="1"/>
      <w:numFmt w:val="bullet"/>
      <w:lvlText w:val="•"/>
      <w:lvlJc w:val="left"/>
      <w:pPr>
        <w:ind w:left="5710" w:hanging="300"/>
      </w:pPr>
      <w:rPr>
        <w:rFonts w:hint="default"/>
      </w:rPr>
    </w:lvl>
    <w:lvl w:ilvl="6" w:tplc="053AF842">
      <w:start w:val="1"/>
      <w:numFmt w:val="bullet"/>
      <w:lvlText w:val="•"/>
      <w:lvlJc w:val="left"/>
      <w:pPr>
        <w:ind w:left="6444" w:hanging="300"/>
      </w:pPr>
      <w:rPr>
        <w:rFonts w:hint="default"/>
      </w:rPr>
    </w:lvl>
    <w:lvl w:ilvl="7" w:tplc="B92C4E98">
      <w:start w:val="1"/>
      <w:numFmt w:val="bullet"/>
      <w:lvlText w:val="•"/>
      <w:lvlJc w:val="left"/>
      <w:pPr>
        <w:ind w:left="7178" w:hanging="300"/>
      </w:pPr>
      <w:rPr>
        <w:rFonts w:hint="default"/>
      </w:rPr>
    </w:lvl>
    <w:lvl w:ilvl="8" w:tplc="774059A8">
      <w:start w:val="1"/>
      <w:numFmt w:val="bullet"/>
      <w:lvlText w:val="•"/>
      <w:lvlJc w:val="left"/>
      <w:pPr>
        <w:ind w:left="7912" w:hanging="300"/>
      </w:pPr>
      <w:rPr>
        <w:rFonts w:hint="default"/>
      </w:rPr>
    </w:lvl>
  </w:abstractNum>
  <w:abstractNum w:abstractNumId="2" w15:restartNumberingAfterBreak="0">
    <w:nsid w:val="71686304"/>
    <w:multiLevelType w:val="hybridMultilevel"/>
    <w:tmpl w:val="B3403736"/>
    <w:lvl w:ilvl="0" w:tplc="73DAD066">
      <w:start w:val="1"/>
      <w:numFmt w:val="upperLetter"/>
      <w:lvlText w:val="%1."/>
      <w:lvlJc w:val="left"/>
      <w:pPr>
        <w:ind w:left="1880" w:hanging="6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E52DA9E">
      <w:start w:val="1"/>
      <w:numFmt w:val="bullet"/>
      <w:lvlText w:val="•"/>
      <w:lvlJc w:val="left"/>
      <w:pPr>
        <w:ind w:left="2572" w:hanging="660"/>
      </w:pPr>
      <w:rPr>
        <w:rFonts w:hint="default"/>
      </w:rPr>
    </w:lvl>
    <w:lvl w:ilvl="2" w:tplc="886AC546">
      <w:start w:val="1"/>
      <w:numFmt w:val="bullet"/>
      <w:lvlText w:val="•"/>
      <w:lvlJc w:val="left"/>
      <w:pPr>
        <w:ind w:left="3264" w:hanging="660"/>
      </w:pPr>
      <w:rPr>
        <w:rFonts w:hint="default"/>
      </w:rPr>
    </w:lvl>
    <w:lvl w:ilvl="3" w:tplc="C35C5BC4">
      <w:start w:val="1"/>
      <w:numFmt w:val="bullet"/>
      <w:lvlText w:val="•"/>
      <w:lvlJc w:val="left"/>
      <w:pPr>
        <w:ind w:left="3956" w:hanging="660"/>
      </w:pPr>
      <w:rPr>
        <w:rFonts w:hint="default"/>
      </w:rPr>
    </w:lvl>
    <w:lvl w:ilvl="4" w:tplc="FF04D04E">
      <w:start w:val="1"/>
      <w:numFmt w:val="bullet"/>
      <w:lvlText w:val="•"/>
      <w:lvlJc w:val="left"/>
      <w:pPr>
        <w:ind w:left="4648" w:hanging="660"/>
      </w:pPr>
      <w:rPr>
        <w:rFonts w:hint="default"/>
      </w:rPr>
    </w:lvl>
    <w:lvl w:ilvl="5" w:tplc="CA9C4778">
      <w:start w:val="1"/>
      <w:numFmt w:val="bullet"/>
      <w:lvlText w:val="•"/>
      <w:lvlJc w:val="left"/>
      <w:pPr>
        <w:ind w:left="5340" w:hanging="660"/>
      </w:pPr>
      <w:rPr>
        <w:rFonts w:hint="default"/>
      </w:rPr>
    </w:lvl>
    <w:lvl w:ilvl="6" w:tplc="33DAA560">
      <w:start w:val="1"/>
      <w:numFmt w:val="bullet"/>
      <w:lvlText w:val="•"/>
      <w:lvlJc w:val="left"/>
      <w:pPr>
        <w:ind w:left="6032" w:hanging="660"/>
      </w:pPr>
      <w:rPr>
        <w:rFonts w:hint="default"/>
      </w:rPr>
    </w:lvl>
    <w:lvl w:ilvl="7" w:tplc="E6F0468A">
      <w:start w:val="1"/>
      <w:numFmt w:val="bullet"/>
      <w:lvlText w:val="•"/>
      <w:lvlJc w:val="left"/>
      <w:pPr>
        <w:ind w:left="6724" w:hanging="660"/>
      </w:pPr>
      <w:rPr>
        <w:rFonts w:hint="default"/>
      </w:rPr>
    </w:lvl>
    <w:lvl w:ilvl="8" w:tplc="A78AFCCE">
      <w:start w:val="1"/>
      <w:numFmt w:val="bullet"/>
      <w:lvlText w:val="•"/>
      <w:lvlJc w:val="left"/>
      <w:pPr>
        <w:ind w:left="7416" w:hanging="6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CF"/>
    <w:rsid w:val="00432BBD"/>
    <w:rsid w:val="00DE16CF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32250FE4-FD93-1B4C-9F2A-33E3111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DE16CF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E16CF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DE16CF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16CF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DE16CF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DE16CF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DE16CF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DE16CF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16CF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6CF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DE16CF"/>
  </w:style>
  <w:style w:type="paragraph" w:customStyle="1" w:styleId="TableParagraph">
    <w:name w:val="Table Paragraph"/>
    <w:basedOn w:val="Normal"/>
    <w:uiPriority w:val="1"/>
    <w:qFormat/>
    <w:rsid w:val="00DE16CF"/>
  </w:style>
  <w:style w:type="paragraph" w:styleId="BalloonText">
    <w:name w:val="Balloon Text"/>
    <w:basedOn w:val="Normal"/>
    <w:link w:val="BalloonTextChar"/>
    <w:uiPriority w:val="99"/>
    <w:semiHidden/>
    <w:unhideWhenUsed/>
    <w:rsid w:val="00DE1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6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6C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6C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CF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CF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6CF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6CF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DE16CF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DE16CF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DE16CF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E16CF"/>
    <w:rPr>
      <w:color w:val="800080"/>
      <w:u w:val="single"/>
    </w:rPr>
  </w:style>
  <w:style w:type="paragraph" w:customStyle="1" w:styleId="xl65">
    <w:name w:val="xl65"/>
    <w:basedOn w:val="Normal"/>
    <w:rsid w:val="00DE16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DE16CF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DE16C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DE16CF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DE16CF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DE16CF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DE16C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DE16CF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DE16CF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DE16CF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DE16C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DE16CF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DE16CF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DE16CF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DE16C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DE16CF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DE16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DE16CF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DE16CF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DE16CF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DE16CF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DE16CF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DE16CF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DE16CF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DE16CF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D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2018-03-22T19:31:00Z</dcterms:created>
  <dcterms:modified xsi:type="dcterms:W3CDTF">2018-03-22T19:32:00Z</dcterms:modified>
</cp:coreProperties>
</file>